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footer3.xml.rels" ContentType="application/vnd.openxmlformats-package.relationships+xml"/>
  <Override PartName="/word/_rels/header2.xml.rels" ContentType="application/vnd.openxmlformats-package.relationships+xml"/>
  <Override PartName="/word/_rels/foot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8"/>
          <w:tab w:val="left" w:pos="4020" w:leader="none"/>
        </w:tabs>
        <w:jc w:val="center"/>
        <w:rPr>
          <w:b/>
          <w:bCs/>
        </w:rPr>
      </w:pPr>
      <w:r>
        <w:rPr>
          <w:b/>
          <w:bCs/>
        </w:rPr>
      </w:r>
    </w:p>
    <w:p>
      <w:pPr>
        <w:pStyle w:val="Normal"/>
        <w:suppressAutoHyphens w:val="true"/>
        <w:rPr/>
      </w:pPr>
      <w:r>
        <w:rPr/>
        <w:t>Circolare n. 3</w:t>
      </w:r>
      <w:r>
        <w:rPr/>
        <w:t>7</w:t>
      </w:r>
    </w:p>
    <w:p>
      <w:pPr>
        <w:pStyle w:val="Normal"/>
        <w:suppressAutoHyphens w:val="true"/>
        <w:ind w:left="6236"/>
        <w:rPr/>
      </w:pPr>
      <w:r>
        <w:rPr/>
      </w:r>
    </w:p>
    <w:p>
      <w:pPr>
        <w:pStyle w:val="Normal"/>
        <w:suppressAutoHyphens w:val="true"/>
        <w:ind w:left="7088"/>
        <w:rPr/>
      </w:pPr>
      <w:r>
        <w:rPr/>
        <w:t>Agli Studenti</w:t>
      </w:r>
    </w:p>
    <w:p>
      <w:pPr>
        <w:pStyle w:val="Normal"/>
        <w:suppressAutoHyphens w:val="true"/>
        <w:ind w:left="7088"/>
        <w:rPr/>
      </w:pPr>
      <w:r>
        <w:rPr/>
        <w:t>Ai Genitori</w:t>
      </w:r>
    </w:p>
    <w:p>
      <w:pPr>
        <w:pStyle w:val="Normal"/>
        <w:suppressAutoHyphens w:val="true"/>
        <w:ind w:left="7088"/>
        <w:rPr/>
      </w:pPr>
      <w:r>
        <w:rPr/>
        <w:t>Ai Docenti</w:t>
      </w:r>
    </w:p>
    <w:p>
      <w:pPr>
        <w:pStyle w:val="Normal"/>
        <w:suppressAutoHyphens w:val="true"/>
        <w:ind w:left="7088"/>
        <w:rPr/>
      </w:pPr>
      <w:r>
        <w:rPr/>
        <w:t>Al Personale ATA</w:t>
      </w:r>
    </w:p>
    <w:p>
      <w:pPr>
        <w:pStyle w:val="Normal"/>
        <w:suppressAutoHyphens w:val="true"/>
        <w:ind w:left="7088"/>
        <w:rPr/>
      </w:pPr>
      <w:r>
        <w:rPr/>
      </w:r>
    </w:p>
    <w:p>
      <w:pPr>
        <w:pStyle w:val="Normal"/>
        <w:suppressAutoHyphens w:val="true"/>
        <w:rPr/>
      </w:pPr>
      <w:r>
        <w:rPr/>
        <w:tab/>
        <w:tab/>
        <w:tab/>
        <w:tab/>
        <w:tab/>
        <w:tab/>
        <w:tab/>
        <w:tab/>
        <w:tab/>
        <w:tab/>
      </w:r>
    </w:p>
    <w:p>
      <w:pPr>
        <w:pStyle w:val="Normal"/>
        <w:suppressAutoHyphens w:val="true"/>
        <w:rPr/>
      </w:pPr>
      <w:r>
        <w:rPr/>
      </w:r>
    </w:p>
    <w:p>
      <w:pPr>
        <w:pStyle w:val="Normal"/>
        <w:suppressAutoHyphens w:val="true"/>
        <w:rPr/>
      </w:pPr>
      <w:r>
        <w:rPr/>
        <w:tab/>
        <w:tab/>
        <w:tab/>
        <w:tab/>
        <w:tab/>
        <w:tab/>
        <w:tab/>
        <w:tab/>
        <w:tab/>
        <w:tab/>
        <w:t xml:space="preserve">Catania, </w:t>
      </w:r>
      <w:r>
        <w:rPr/>
        <w:t>23</w:t>
      </w:r>
      <w:r>
        <w:rPr/>
        <w:t>/09/202</w:t>
      </w:r>
      <w:r>
        <w:rPr/>
        <w:t>5</w:t>
      </w:r>
    </w:p>
    <w:p>
      <w:pPr>
        <w:pStyle w:val="Normal"/>
        <w:suppressAutoHyphens w:val="true"/>
        <w:rPr>
          <w:b/>
          <w:bCs/>
        </w:rPr>
      </w:pPr>
      <w:r>
        <w:rPr>
          <w:b/>
          <w:bCs/>
        </w:rPr>
      </w:r>
    </w:p>
    <w:p>
      <w:pPr>
        <w:pStyle w:val="Normal"/>
        <w:jc w:val="both"/>
        <w:rPr>
          <w:b/>
          <w:bCs/>
        </w:rPr>
      </w:pPr>
      <w:r>
        <w:rPr/>
      </w:r>
    </w:p>
    <w:p>
      <w:pPr>
        <w:pStyle w:val="Normal"/>
        <w:jc w:val="both"/>
        <w:rPr>
          <w:b/>
          <w:bCs/>
        </w:rPr>
      </w:pPr>
      <w:r>
        <w:rPr>
          <w:b/>
          <w:bCs/>
          <w:sz w:val="24"/>
        </w:rPr>
        <w:t xml:space="preserve">Oggetto: </w:t>
      </w:r>
      <w:r>
        <w:rPr>
          <w:b/>
          <w:bCs/>
          <w:sz w:val="24"/>
        </w:rPr>
        <w:t>Condivisione documento E-policy e azioni da intraprendere nel caso di fenomeni di bullismo e cyberbullismo</w:t>
      </w:r>
    </w:p>
    <w:p>
      <w:pPr>
        <w:pStyle w:val="Normal"/>
        <w:jc w:val="both"/>
        <w:rPr>
          <w:sz w:val="24"/>
        </w:rPr>
      </w:pPr>
      <w:r>
        <w:rPr>
          <w:sz w:val="24"/>
        </w:rPr>
      </w:r>
    </w:p>
    <w:p>
      <w:pPr>
        <w:pStyle w:val="Normal"/>
        <w:jc w:val="both"/>
        <w:rPr>
          <w:sz w:val="24"/>
        </w:rPr>
      </w:pPr>
      <w:r>
        <w:rPr>
          <w:sz w:val="24"/>
        </w:rPr>
        <w:t xml:space="preserve">Si </w:t>
      </w:r>
      <w:r>
        <w:rPr>
          <w:b w:val="false"/>
          <w:bCs w:val="false"/>
          <w:sz w:val="24"/>
        </w:rPr>
        <w:t>trasmette, in allegato, il documento di cui all’oggetto adottato dal nostro Istituto.</w:t>
      </w:r>
    </w:p>
    <w:p>
      <w:pPr>
        <w:pStyle w:val="Normal"/>
        <w:jc w:val="both"/>
        <w:rPr>
          <w:sz w:val="24"/>
        </w:rPr>
      </w:pPr>
      <w:r>
        <w:rPr/>
      </w:r>
    </w:p>
    <w:p>
      <w:pPr>
        <w:pStyle w:val="Normal"/>
        <w:jc w:val="both"/>
        <w:rPr>
          <w:sz w:val="24"/>
        </w:rPr>
      </w:pPr>
      <w:r>
        <w:rPr>
          <w:b w:val="false"/>
          <w:bCs w:val="false"/>
          <w:sz w:val="24"/>
        </w:rPr>
        <w:t xml:space="preserve">Si comunica inoltre che il team di prevenzione e contrasto ai fenomeni di bullismo e cyberbullismo, come da delibera degli OOCC competenti, è così composto: </w:t>
      </w:r>
    </w:p>
    <w:p>
      <w:pPr>
        <w:pStyle w:val="Normal"/>
        <w:jc w:val="both"/>
        <w:rPr>
          <w:sz w:val="24"/>
        </w:rPr>
      </w:pPr>
      <w:r>
        <w:rPr/>
      </w:r>
    </w:p>
    <w:p>
      <w:pPr>
        <w:pStyle w:val="Normal"/>
        <w:jc w:val="both"/>
        <w:rPr>
          <w:b w:val="false"/>
          <w:bCs w:val="false"/>
        </w:rPr>
      </w:pPr>
      <w:r>
        <w:rPr>
          <w:b w:val="false"/>
          <w:bCs w:val="false"/>
        </w:rPr>
        <w:t>- una componente fissa (la DS e la referente, Prof.ssa Angela Puglisi)</w:t>
      </w:r>
    </w:p>
    <w:p>
      <w:pPr>
        <w:pStyle w:val="Normal"/>
        <w:jc w:val="both"/>
        <w:rPr>
          <w:b w:val="false"/>
          <w:bCs w:val="false"/>
        </w:rPr>
      </w:pPr>
      <w:r>
        <w:rPr>
          <w:b w:val="false"/>
          <w:bCs w:val="false"/>
        </w:rPr>
        <w:t>- una componente variabile corrispondente ai coordinatori delle classi coinvolte nei singoli episodi.</w:t>
      </w:r>
    </w:p>
    <w:p>
      <w:pPr>
        <w:pStyle w:val="Normal"/>
        <w:jc w:val="both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jc w:val="both"/>
        <w:rPr>
          <w:b w:val="false"/>
          <w:bCs w:val="false"/>
        </w:rPr>
      </w:pPr>
      <w:r>
        <w:rPr>
          <w:b w:val="false"/>
          <w:bCs w:val="false"/>
        </w:rPr>
        <w:t>Qualunque caso degno di attenzione (di cui non fanno parte normali relazioni, talvolta conflittuali ma corrette, tra coetanei) andrà segnalato alla Dirigente Scolastica.</w:t>
      </w:r>
    </w:p>
    <w:p>
      <w:pPr>
        <w:pStyle w:val="Normal"/>
        <w:jc w:val="both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jc w:val="both"/>
        <w:rPr>
          <w:b w:val="false"/>
          <w:bCs w:val="false"/>
          <w:sz w:val="24"/>
        </w:rPr>
      </w:pPr>
      <w:r>
        <w:rPr/>
      </w:r>
    </w:p>
    <w:p>
      <w:pPr>
        <w:pStyle w:val="ListParagraph"/>
        <w:tabs>
          <w:tab w:val="clear" w:pos="708"/>
          <w:tab w:val="left" w:pos="0" w:leader="none"/>
          <w:tab w:val="left" w:pos="5865" w:leader="none"/>
        </w:tabs>
        <w:spacing w:lineRule="auto" w:line="276"/>
        <w:ind w:left="0"/>
        <w:jc w:val="both"/>
        <w:rPr>
          <w:b w:val="false"/>
          <w:bCs w:val="false"/>
          <w:sz w:val="24"/>
        </w:rPr>
      </w:pPr>
      <w:r>
        <w:rPr/>
      </w:r>
    </w:p>
    <w:p>
      <w:pPr>
        <w:pStyle w:val="Normal"/>
        <w:ind w:firstLine="284"/>
        <w:jc w:val="center"/>
        <w:rPr>
          <w:bCs/>
        </w:rPr>
      </w:pPr>
      <w:r>
        <w:rPr>
          <w:bCs/>
        </w:rPr>
        <w:t xml:space="preserve">                                                          </w:t>
      </w:r>
    </w:p>
    <w:p>
      <w:pPr>
        <w:pStyle w:val="Normal"/>
        <w:ind w:firstLine="284"/>
        <w:jc w:val="center"/>
        <w:rPr/>
      </w:pPr>
      <w:r>
        <w:rPr>
          <w:bCs/>
        </w:rPr>
        <w:t xml:space="preserve">                                                           </w:t>
      </w:r>
    </w:p>
    <w:p>
      <w:pPr>
        <w:pStyle w:val="Normal"/>
        <w:ind w:firstLine="284"/>
        <w:jc w:val="center"/>
        <w:rPr/>
      </w:pPr>
      <w:r>
        <w:rPr>
          <w:bCs/>
        </w:rPr>
        <w:t xml:space="preserve"> </w:t>
      </w:r>
      <w:r>
        <w:rPr>
          <w:bCs/>
        </w:rPr>
        <w:tab/>
        <w:tab/>
        <w:tab/>
        <w:tab/>
        <w:tab/>
        <w:t>La Dirigente Scolastica</w:t>
      </w:r>
    </w:p>
    <w:p>
      <w:pPr>
        <w:pStyle w:val="Normal"/>
        <w:ind w:firstLine="284"/>
        <w:jc w:val="center"/>
        <w:rPr/>
      </w:pPr>
      <w:r>
        <w:rPr>
          <w:bCs/>
        </w:rPr>
        <w:tab/>
        <w:tab/>
        <w:tab/>
        <w:tab/>
        <w:tab/>
        <w:t>Prof.ssa Emanuela Gutkowski Loffredo di Cassibile</w:t>
      </w:r>
    </w:p>
    <w:p>
      <w:pPr>
        <w:pStyle w:val="Normal"/>
        <w:ind w:firstLine="284"/>
        <w:jc w:val="center"/>
        <w:rPr>
          <w:sz w:val="21"/>
          <w:szCs w:val="21"/>
        </w:rPr>
      </w:pPr>
      <w:r>
        <w:rPr>
          <w:sz w:val="21"/>
          <w:szCs w:val="21"/>
        </w:rPr>
        <w:tab/>
        <w:tab/>
        <w:tab/>
        <w:tab/>
        <w:tab/>
        <w:tab/>
      </w:r>
      <w:r>
        <w:rPr>
          <w:sz w:val="16"/>
          <w:szCs w:val="16"/>
        </w:rPr>
        <w:t xml:space="preserve">Firma autografa sostituita a mezzo stampa ai sensi e per gli </w:t>
        <w:tab/>
        <w:tab/>
        <w:tab/>
        <w:tab/>
        <w:tab/>
        <w:t xml:space="preserve">effetti </w:t>
      </w:r>
      <w:bookmarkStart w:id="0" w:name="_Toc139771132"/>
      <w:r>
        <w:rPr>
          <w:sz w:val="16"/>
          <w:szCs w:val="16"/>
        </w:rPr>
        <w:t>dell’art. 3, c. 2 D.Lgs n. 39/93</w:t>
      </w:r>
      <w:bookmarkEnd w:id="0"/>
    </w:p>
    <w:p>
      <w:pPr>
        <w:pStyle w:val="Normal"/>
        <w:suppressAutoHyphens w:val="true"/>
        <w:ind w:left="-5"/>
        <w:jc w:val="both"/>
        <w:rPr>
          <w:rFonts w:cs="Arial"/>
          <w:b/>
          <w:bCs/>
        </w:rPr>
      </w:pPr>
      <w:r>
        <w:rPr>
          <w:rFonts w:cs="Arial"/>
          <w:b/>
          <w:bCs/>
        </w:rPr>
      </w:r>
    </w:p>
    <w:p>
      <w:pPr>
        <w:pStyle w:val="Normal"/>
        <w:suppressAutoHyphens w:val="true"/>
        <w:jc w:val="both"/>
        <w:rPr/>
      </w:pPr>
      <w:r>
        <w:rPr/>
      </w:r>
    </w:p>
    <w:p>
      <w:pPr>
        <w:pStyle w:val="Normal"/>
        <w:suppressAutoHyphens w:val="true"/>
        <w:jc w:val="both"/>
        <w:rPr/>
      </w:pPr>
      <w:r>
        <w:rPr/>
      </w:r>
    </w:p>
    <w:p>
      <w:pPr>
        <w:pStyle w:val="Normal"/>
        <w:suppressAutoHyphens w:val="true"/>
        <w:rPr/>
      </w:pPr>
      <w:r>
        <w:rPr/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134" w:right="1134" w:gutter="0" w:header="708" w:top="1134" w:footer="501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ambria">
    <w:charset w:val="00"/>
    <w:family w:val="roman"/>
    <w:pitch w:val="variable"/>
  </w:font>
  <w:font w:name="Courier New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arlito">
    <w:altName w:val="Calibri"/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ubtitle"/>
      <w:tabs>
        <w:tab w:val="clear" w:pos="708"/>
        <w:tab w:val="center" w:pos="0" w:leader="none"/>
      </w:tabs>
      <w:rPr>
        <w:rFonts w:ascii="Calibri" w:hAnsi="Calibri"/>
        <w:i/>
        <w:i/>
        <w:sz w:val="20"/>
        <w:lang w:val="en-US"/>
      </w:rPr>
    </w:pPr>
    <w:r>
      <w:rPr>
        <w:rFonts w:ascii="Calibri" w:hAnsi="Calibri"/>
        <w:i/>
        <w:sz w:val="20"/>
      </w:rPr>
      <w:t xml:space="preserve">Via  F. Filzi, 24  –  95124  Catania – Tel. 095 6136300  - Cod. mecc. </w:t>
    </w:r>
    <w:r>
      <w:rPr>
        <w:rFonts w:ascii="Calibri" w:hAnsi="Calibri"/>
        <w:i/>
        <w:sz w:val="20"/>
        <w:lang w:val="en-GB"/>
      </w:rPr>
      <w:t xml:space="preserve">CTPM020005 – Cod. fisc. </w:t>
    </w:r>
    <w:r>
      <w:rPr>
        <w:rFonts w:ascii="Calibri" w:hAnsi="Calibri"/>
        <w:i/>
        <w:sz w:val="20"/>
        <w:lang w:val="en-US"/>
      </w:rPr>
      <w:t>80009130875</w:t>
    </w:r>
  </w:p>
  <w:p>
    <w:pPr>
      <w:pStyle w:val="Title"/>
      <w:numPr>
        <w:ilvl w:val="0"/>
        <w:numId w:val="0"/>
      </w:numPr>
      <w:ind w:hanging="0" w:left="0"/>
      <w:outlineLvl w:val="0"/>
      <w:rPr>
        <w:rFonts w:ascii="Calibri" w:hAnsi="Calibri"/>
        <w:i/>
        <w:i/>
        <w:sz w:val="20"/>
        <w:lang w:val="en-US"/>
      </w:rPr>
    </w:pPr>
    <w:r>
      <w:rPr>
        <w:rFonts w:ascii="Calibri" w:hAnsi="Calibri"/>
        <w:i/>
        <w:sz w:val="20"/>
        <w:lang w:val="en-US"/>
      </w:rPr>
      <w:t xml:space="preserve">E-mail: </w:t>
    </w:r>
    <w:hyperlink r:id="rId1">
      <w:r>
        <w:rPr>
          <w:rStyle w:val="Hyperlink"/>
          <w:rFonts w:ascii="Calibri" w:hAnsi="Calibri"/>
          <w:i/>
          <w:spacing w:val="10"/>
          <w:sz w:val="20"/>
          <w:lang w:val="en-US"/>
        </w:rPr>
        <w:t>ctpm020005@istruzione.it</w:t>
      </w:r>
    </w:hyperlink>
    <w:r>
      <w:rPr>
        <w:rFonts w:ascii="Calibri" w:hAnsi="Calibri"/>
        <w:i/>
        <w:spacing w:val="10"/>
        <w:sz w:val="20"/>
        <w:lang w:val="en-US"/>
      </w:rPr>
      <w:t xml:space="preserve">– PEC: </w:t>
    </w:r>
    <w:r>
      <w:rPr>
        <w:rFonts w:ascii="Calibri" w:hAnsi="Calibri"/>
        <w:i/>
        <w:color w:val="0000FF"/>
        <w:spacing w:val="10"/>
        <w:sz w:val="20"/>
        <w:u w:val="single"/>
        <w:lang w:val="en-US"/>
      </w:rPr>
      <w:t xml:space="preserve">ctpm020005@pec.istruzione.it </w:t>
    </w:r>
    <w:r>
      <w:rPr>
        <w:rFonts w:ascii="Calibri" w:hAnsi="Calibri"/>
        <w:i/>
        <w:sz w:val="20"/>
        <w:lang w:val="en-US"/>
      </w:rPr>
      <w:t>Web: www.turrisicolonna.edu.it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ubtitle"/>
      <w:tabs>
        <w:tab w:val="clear" w:pos="708"/>
        <w:tab w:val="center" w:pos="0" w:leader="none"/>
      </w:tabs>
      <w:rPr>
        <w:rFonts w:ascii="Calibri" w:hAnsi="Calibri"/>
        <w:i/>
        <w:i/>
        <w:sz w:val="20"/>
        <w:lang w:val="en-US"/>
      </w:rPr>
    </w:pPr>
    <w:r>
      <w:rPr>
        <w:rFonts w:ascii="Calibri" w:hAnsi="Calibri"/>
        <w:i/>
        <w:sz w:val="20"/>
      </w:rPr>
      <w:t xml:space="preserve">Via  F. Filzi, 24  –  95124  Catania – Tel. 095 6136300  - Cod. mecc. </w:t>
    </w:r>
    <w:r>
      <w:rPr>
        <w:rFonts w:ascii="Calibri" w:hAnsi="Calibri"/>
        <w:i/>
        <w:sz w:val="20"/>
        <w:lang w:val="en-GB"/>
      </w:rPr>
      <w:t xml:space="preserve">CTPM020005 – Cod. fisc. </w:t>
    </w:r>
    <w:r>
      <w:rPr>
        <w:rFonts w:ascii="Calibri" w:hAnsi="Calibri"/>
        <w:i/>
        <w:sz w:val="20"/>
        <w:lang w:val="en-US"/>
      </w:rPr>
      <w:t>80009130875</w:t>
    </w:r>
  </w:p>
  <w:p>
    <w:pPr>
      <w:pStyle w:val="Title"/>
      <w:numPr>
        <w:ilvl w:val="0"/>
        <w:numId w:val="0"/>
      </w:numPr>
      <w:ind w:hanging="0" w:left="0"/>
      <w:outlineLvl w:val="0"/>
      <w:rPr>
        <w:rFonts w:ascii="Calibri" w:hAnsi="Calibri"/>
        <w:i/>
        <w:i/>
        <w:sz w:val="20"/>
        <w:lang w:val="en-US"/>
      </w:rPr>
    </w:pPr>
    <w:r>
      <w:rPr>
        <w:rFonts w:ascii="Calibri" w:hAnsi="Calibri"/>
        <w:i/>
        <w:sz w:val="20"/>
        <w:lang w:val="en-US"/>
      </w:rPr>
      <w:t xml:space="preserve">E-mail: </w:t>
    </w:r>
    <w:hyperlink r:id="rId1">
      <w:r>
        <w:rPr>
          <w:rStyle w:val="Hyperlink"/>
          <w:rFonts w:ascii="Calibri" w:hAnsi="Calibri"/>
          <w:i/>
          <w:spacing w:val="10"/>
          <w:sz w:val="20"/>
          <w:lang w:val="en-US"/>
        </w:rPr>
        <w:t>ctpm020005@istruzione.it</w:t>
      </w:r>
    </w:hyperlink>
    <w:r>
      <w:rPr>
        <w:rFonts w:ascii="Calibri" w:hAnsi="Calibri"/>
        <w:i/>
        <w:spacing w:val="10"/>
        <w:sz w:val="20"/>
        <w:lang w:val="en-US"/>
      </w:rPr>
      <w:t xml:space="preserve">– PEC: </w:t>
    </w:r>
    <w:r>
      <w:rPr>
        <w:rFonts w:ascii="Calibri" w:hAnsi="Calibri"/>
        <w:i/>
        <w:color w:val="0000FF"/>
        <w:spacing w:val="10"/>
        <w:sz w:val="20"/>
        <w:u w:val="single"/>
        <w:lang w:val="en-US"/>
      </w:rPr>
      <w:t xml:space="preserve">ctpm020005@pec.istruzione.it </w:t>
    </w:r>
    <w:r>
      <w:rPr>
        <w:rFonts w:ascii="Calibri" w:hAnsi="Calibri"/>
        <w:i/>
        <w:sz w:val="20"/>
        <w:lang w:val="en-US"/>
      </w:rPr>
      <w:t>Web: www.turrisicolonna.edu.it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9195" w:type="dxa"/>
      <w:jc w:val="center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0" w:lastRow="1" w:firstColumn="1" w:lastColumn="1" w:noHBand="0" w:val="01e0"/>
    </w:tblPr>
    <w:tblGrid>
      <w:gridCol w:w="2298"/>
      <w:gridCol w:w="2299"/>
      <w:gridCol w:w="2302"/>
      <w:gridCol w:w="2295"/>
    </w:tblGrid>
    <w:tr>
      <w:trPr>
        <w:trHeight w:val="930" w:hRule="atLeast"/>
      </w:trPr>
      <w:tc>
        <w:tcPr>
          <w:tcW w:w="2298" w:type="dxa"/>
          <w:tcBorders/>
        </w:tcPr>
        <w:p>
          <w:pPr>
            <w:pStyle w:val="PlainText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/>
            <w:drawing>
              <wp:inline distT="0" distB="0" distL="0" distR="0">
                <wp:extent cx="504825" cy="504825"/>
                <wp:effectExtent l="0" t="0" r="0" b="0"/>
                <wp:docPr id="1" name="Copia Picture 2 1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Copia Picture 2 1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4825" cy="5048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99" w:type="dxa"/>
          <w:tcBorders/>
        </w:tcPr>
        <w:p>
          <w:pPr>
            <w:pStyle w:val="PlainText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/>
            <w:drawing>
              <wp:inline distT="0" distB="0" distL="0" distR="0">
                <wp:extent cx="342900" cy="581025"/>
                <wp:effectExtent l="0" t="0" r="0" b="0"/>
                <wp:docPr id="2" name="Copia Picture 3 1" descr="Giusepp_im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Copia Picture 3 1" descr="Giusepp_im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2900" cy="5810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02" w:type="dxa"/>
          <w:tcBorders/>
        </w:tcPr>
        <w:p>
          <w:pPr>
            <w:pStyle w:val="PlainText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/>
            <w:drawing>
              <wp:inline distT="0" distB="0" distL="0" distR="0">
                <wp:extent cx="581025" cy="533400"/>
                <wp:effectExtent l="0" t="0" r="0" b="0"/>
                <wp:docPr id="3" name="Copia Picture 4 1" descr="trinacria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Copia Picture 4 1" descr="trinacria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1025" cy="533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95" w:type="dxa"/>
          <w:tcBorders/>
        </w:tcPr>
        <w:p>
          <w:pPr>
            <w:pStyle w:val="PlainText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/>
            <w:drawing>
              <wp:inline distT="0" distB="0" distL="0" distR="0">
                <wp:extent cx="676275" cy="600075"/>
                <wp:effectExtent l="0" t="0" r="0" b="0"/>
                <wp:docPr id="4" name="Copia Immagine 9 1" descr="frameqrcode_lice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Copia Immagine 9 1" descr="frameqrcode_lice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rcRect l="0" t="11271" r="0" b="0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6275" cy="6000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>
      <w:trPr>
        <w:trHeight w:val="80" w:hRule="atLeast"/>
      </w:trPr>
      <w:tc>
        <w:tcPr>
          <w:tcW w:w="9194" w:type="dxa"/>
          <w:gridSpan w:val="4"/>
          <w:tcBorders/>
        </w:tcPr>
        <w:p>
          <w:pPr>
            <w:pStyle w:val="Title"/>
            <w:numPr>
              <w:ilvl w:val="0"/>
              <w:numId w:val="0"/>
            </w:numPr>
            <w:ind w:hanging="0" w:left="0"/>
            <w:outlineLvl w:val="0"/>
            <w:rPr>
              <w:bCs/>
              <w:iCs/>
              <w:sz w:val="22"/>
              <w:szCs w:val="22"/>
            </w:rPr>
          </w:pPr>
          <w:r>
            <w:rPr>
              <w:bCs/>
              <w:iCs/>
              <w:sz w:val="22"/>
              <w:szCs w:val="22"/>
            </w:rPr>
            <w:t>LICEO  STATALE  “G. TURRISI COLONNA”</w:t>
          </w:r>
        </w:p>
        <w:p>
          <w:pPr>
            <w:pStyle w:val="PlainText"/>
            <w:jc w:val="center"/>
            <w:rPr>
              <w:rFonts w:ascii="Times New Roman" w:hAnsi="Times New Roman" w:cs="Times New Roman"/>
              <w:bCs/>
              <w:i/>
              <w:i/>
              <w:sz w:val="24"/>
              <w:szCs w:val="24"/>
            </w:rPr>
          </w:pPr>
          <w:r>
            <w:rPr>
              <w:rFonts w:cs="Times New Roman" w:ascii="Times New Roman" w:hAnsi="Times New Roman"/>
              <w:bCs/>
              <w:i/>
            </w:rPr>
            <w:t>Scienze Umane - Linguistico - Economico Sociale- Musicale  e Coreutico</w:t>
          </w:r>
          <w:bookmarkStart w:id="1" w:name="Copia__Hlk117971707_1"/>
          <w:bookmarkEnd w:id="1"/>
        </w:p>
      </w:tc>
    </w:tr>
  </w:tbl>
  <w:p>
    <w:pPr>
      <w:pStyle w:val="Normal"/>
      <w:rPr/>
    </w:pPr>
    <w:r>
      <w:rPr/>
    </w:r>
  </w:p>
  <w:p>
    <w:pPr>
      <w:pStyle w:val="Normal"/>
      <w:rPr/>
    </w:pPr>
    <w:r>
      <w:rPr/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9195" w:type="dxa"/>
      <w:jc w:val="center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0" w:lastRow="1" w:firstColumn="1" w:lastColumn="1" w:noHBand="0" w:val="01e0"/>
    </w:tblPr>
    <w:tblGrid>
      <w:gridCol w:w="2298"/>
      <w:gridCol w:w="2299"/>
      <w:gridCol w:w="2302"/>
      <w:gridCol w:w="2295"/>
    </w:tblGrid>
    <w:tr>
      <w:trPr>
        <w:trHeight w:val="930" w:hRule="atLeast"/>
      </w:trPr>
      <w:tc>
        <w:tcPr>
          <w:tcW w:w="2298" w:type="dxa"/>
          <w:tcBorders/>
        </w:tcPr>
        <w:p>
          <w:pPr>
            <w:pStyle w:val="PlainText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/>
            <w:drawing>
              <wp:inline distT="0" distB="0" distL="0" distR="0">
                <wp:extent cx="504825" cy="504825"/>
                <wp:effectExtent l="0" t="0" r="0" b="0"/>
                <wp:docPr id="5" name="Copia Picture 2 1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Copia Picture 2 1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4825" cy="5048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99" w:type="dxa"/>
          <w:tcBorders/>
        </w:tcPr>
        <w:p>
          <w:pPr>
            <w:pStyle w:val="PlainText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/>
            <w:drawing>
              <wp:inline distT="0" distB="0" distL="0" distR="0">
                <wp:extent cx="342900" cy="581025"/>
                <wp:effectExtent l="0" t="0" r="0" b="0"/>
                <wp:docPr id="6" name="Copia Picture 3 1" descr="Giusepp_im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Copia Picture 3 1" descr="Giusepp_im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2900" cy="5810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02" w:type="dxa"/>
          <w:tcBorders/>
        </w:tcPr>
        <w:p>
          <w:pPr>
            <w:pStyle w:val="PlainText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/>
            <w:drawing>
              <wp:inline distT="0" distB="0" distL="0" distR="0">
                <wp:extent cx="581025" cy="533400"/>
                <wp:effectExtent l="0" t="0" r="0" b="0"/>
                <wp:docPr id="7" name="Copia Picture 4 1" descr="trinacria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Copia Picture 4 1" descr="trinacria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1025" cy="533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95" w:type="dxa"/>
          <w:tcBorders/>
        </w:tcPr>
        <w:p>
          <w:pPr>
            <w:pStyle w:val="PlainText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/>
            <w:drawing>
              <wp:inline distT="0" distB="0" distL="0" distR="0">
                <wp:extent cx="676275" cy="600075"/>
                <wp:effectExtent l="0" t="0" r="0" b="0"/>
                <wp:docPr id="8" name="Copia Immagine 9 1" descr="frameqrcode_lice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Copia Immagine 9 1" descr="frameqrcode_lice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rcRect l="0" t="11271" r="0" b="0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6275" cy="6000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>
      <w:trPr>
        <w:trHeight w:val="80" w:hRule="atLeast"/>
      </w:trPr>
      <w:tc>
        <w:tcPr>
          <w:tcW w:w="9194" w:type="dxa"/>
          <w:gridSpan w:val="4"/>
          <w:tcBorders/>
        </w:tcPr>
        <w:p>
          <w:pPr>
            <w:pStyle w:val="Title"/>
            <w:numPr>
              <w:ilvl w:val="0"/>
              <w:numId w:val="0"/>
            </w:numPr>
            <w:ind w:hanging="0" w:left="0"/>
            <w:outlineLvl w:val="0"/>
            <w:rPr>
              <w:bCs/>
              <w:iCs/>
              <w:sz w:val="22"/>
              <w:szCs w:val="22"/>
            </w:rPr>
          </w:pPr>
          <w:r>
            <w:rPr>
              <w:bCs/>
              <w:iCs/>
              <w:sz w:val="22"/>
              <w:szCs w:val="22"/>
            </w:rPr>
            <w:t>LICEO  STATALE  “G. TURRISI COLONNA”</w:t>
          </w:r>
        </w:p>
        <w:p>
          <w:pPr>
            <w:pStyle w:val="PlainText"/>
            <w:jc w:val="center"/>
            <w:rPr>
              <w:rFonts w:ascii="Times New Roman" w:hAnsi="Times New Roman" w:cs="Times New Roman"/>
              <w:bCs/>
              <w:i/>
              <w:i/>
              <w:sz w:val="24"/>
              <w:szCs w:val="24"/>
            </w:rPr>
          </w:pPr>
          <w:r>
            <w:rPr>
              <w:rFonts w:cs="Times New Roman" w:ascii="Times New Roman" w:hAnsi="Times New Roman"/>
              <w:bCs/>
              <w:i/>
            </w:rPr>
            <w:t>Scienze Umane - Linguistico - Economico Sociale- Musicale  e Coreutico</w:t>
          </w:r>
          <w:bookmarkStart w:id="2" w:name="Copia__Hlk117971707_1"/>
          <w:bookmarkEnd w:id="2"/>
        </w:p>
      </w:tc>
    </w:tr>
  </w:tbl>
  <w:p>
    <w:pPr>
      <w:pStyle w:val="Normal"/>
      <w:rPr/>
    </w:pPr>
    <w:r>
      <w:rPr/>
    </w:r>
  </w:p>
  <w:p>
    <w:pPr>
      <w:pStyle w:val="Normal"/>
      <w:rPr/>
    </w:pPr>
    <w:r>
      <w:rPr/>
    </w:r>
  </w:p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0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6415a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it-IT" w:eastAsia="it-IT" w:bidi="ar-SA"/>
    </w:rPr>
  </w:style>
  <w:style w:type="paragraph" w:styleId="Heading1">
    <w:name w:val="Heading 1"/>
    <w:basedOn w:val="Normal"/>
    <w:next w:val="Normal"/>
    <w:link w:val="Titolo1Carattere"/>
    <w:uiPriority w:val="9"/>
    <w:qFormat/>
    <w:rsid w:val="005c12e2"/>
    <w:pPr>
      <w:keepNext w:val="true"/>
      <w:keepLines/>
      <w:spacing w:before="240" w:after="0"/>
      <w:outlineLvl w:val="0"/>
    </w:pPr>
    <w:rPr>
      <w:rFonts w:ascii="Cambria" w:hAnsi="Cambria" w:eastAsia="" w:cs="" w:asciiTheme="majorHAnsi" w:cstheme="majorBidi" w:eastAsiaTheme="majorEastAsia" w:hAnsiTheme="majorHAnsi"/>
      <w:color w:themeColor="accent1" w:themeShade="bf" w:val="365F91"/>
      <w:sz w:val="32"/>
      <w:szCs w:val="32"/>
    </w:rPr>
  </w:style>
  <w:style w:type="paragraph" w:styleId="Heading2">
    <w:name w:val="Heading 2"/>
    <w:basedOn w:val="Normal"/>
    <w:next w:val="Normal"/>
    <w:link w:val="Titolo2Carattere"/>
    <w:uiPriority w:val="9"/>
    <w:semiHidden/>
    <w:unhideWhenUsed/>
    <w:qFormat/>
    <w:rsid w:val="007963af"/>
    <w:pPr>
      <w:keepNext w:val="true"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5">
    <w:name w:val="Heading 5"/>
    <w:basedOn w:val="Normal"/>
    <w:next w:val="Normal"/>
    <w:link w:val="Titolo5Carattere"/>
    <w:qFormat/>
    <w:rsid w:val="00596e9d"/>
    <w:pPr>
      <w:keepNext w:val="true"/>
      <w:jc w:val="center"/>
      <w:outlineLvl w:val="4"/>
    </w:pPr>
    <w:rPr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stazioneCarattere" w:customStyle="1">
    <w:name w:val="Intestazione Carattere"/>
    <w:uiPriority w:val="99"/>
    <w:qFormat/>
    <w:rsid w:val="00596e9d"/>
    <w:rPr>
      <w:rFonts w:ascii="Times New Roman" w:hAnsi="Times New Roman" w:eastAsia="Times New Roman" w:cs="Times New Roman"/>
      <w:sz w:val="24"/>
      <w:szCs w:val="24"/>
      <w:lang w:eastAsia="it-IT"/>
    </w:rPr>
  </w:style>
  <w:style w:type="character" w:styleId="PidipaginaCarattere" w:customStyle="1">
    <w:name w:val="Piè di pagina Carattere"/>
    <w:uiPriority w:val="99"/>
    <w:qFormat/>
    <w:rsid w:val="00596e9d"/>
    <w:rPr>
      <w:rFonts w:ascii="Times New Roman" w:hAnsi="Times New Roman" w:eastAsia="Times New Roman" w:cs="Times New Roman"/>
      <w:sz w:val="24"/>
      <w:szCs w:val="24"/>
      <w:lang w:eastAsia="it-IT"/>
    </w:rPr>
  </w:style>
  <w:style w:type="character" w:styleId="Titolo5Carattere" w:customStyle="1">
    <w:name w:val="Titolo 5 Carattere"/>
    <w:qFormat/>
    <w:rsid w:val="00596e9d"/>
    <w:rPr>
      <w:rFonts w:ascii="Times New Roman" w:hAnsi="Times New Roman" w:eastAsia="Times New Roman" w:cs="Times New Roman"/>
      <w:sz w:val="24"/>
      <w:szCs w:val="20"/>
      <w:lang w:eastAsia="it-IT"/>
    </w:rPr>
  </w:style>
  <w:style w:type="character" w:styleId="TitoloCarattere" w:customStyle="1">
    <w:name w:val="Titolo Carattere"/>
    <w:qFormat/>
    <w:rsid w:val="00596e9d"/>
    <w:rPr>
      <w:rFonts w:ascii="Times New Roman" w:hAnsi="Times New Roman" w:eastAsia="Times New Roman" w:cs="Times New Roman"/>
      <w:sz w:val="28"/>
      <w:szCs w:val="20"/>
      <w:lang w:eastAsia="it-IT"/>
    </w:rPr>
  </w:style>
  <w:style w:type="character" w:styleId="SottotitoloCarattere" w:customStyle="1">
    <w:name w:val="Sottotitolo Carattere"/>
    <w:qFormat/>
    <w:rsid w:val="00596e9d"/>
    <w:rPr>
      <w:rFonts w:ascii="Times New Roman" w:hAnsi="Times New Roman" w:eastAsia="Times New Roman" w:cs="Times New Roman"/>
      <w:sz w:val="24"/>
      <w:szCs w:val="20"/>
      <w:lang w:eastAsia="it-IT"/>
    </w:rPr>
  </w:style>
  <w:style w:type="character" w:styleId="InternetLink">
    <w:name w:val="Internet Link"/>
    <w:qFormat/>
    <w:rsid w:val="00596e9d"/>
    <w:rPr>
      <w:color w:val="0000FF"/>
      <w:u w:val="single"/>
    </w:rPr>
  </w:style>
  <w:style w:type="character" w:styleId="TestonormaleCarattere" w:customStyle="1">
    <w:name w:val="Testo normale Carattere"/>
    <w:link w:val="PlainText"/>
    <w:qFormat/>
    <w:rsid w:val="00596e9d"/>
    <w:rPr>
      <w:rFonts w:ascii="Courier New" w:hAnsi="Courier New" w:eastAsia="Times New Roman" w:cs="Courier New"/>
      <w:sz w:val="20"/>
      <w:szCs w:val="20"/>
      <w:lang w:eastAsia="it-IT"/>
    </w:rPr>
  </w:style>
  <w:style w:type="character" w:styleId="TestofumettoCarattere" w:customStyle="1">
    <w:name w:val="Testo fumetto Carattere"/>
    <w:link w:val="BalloonText"/>
    <w:uiPriority w:val="99"/>
    <w:semiHidden/>
    <w:qFormat/>
    <w:rsid w:val="00596e9d"/>
    <w:rPr>
      <w:rFonts w:ascii="Tahoma" w:hAnsi="Tahoma" w:eastAsia="Times New Roman" w:cs="Tahoma"/>
      <w:sz w:val="16"/>
      <w:szCs w:val="16"/>
      <w:lang w:eastAsia="it-IT"/>
    </w:rPr>
  </w:style>
  <w:style w:type="character" w:styleId="Titolo2Carattere" w:customStyle="1">
    <w:name w:val="Titolo 2 Carattere"/>
    <w:uiPriority w:val="9"/>
    <w:semiHidden/>
    <w:qFormat/>
    <w:rsid w:val="007963af"/>
    <w:rPr>
      <w:rFonts w:ascii="Cambria" w:hAnsi="Cambria" w:eastAsia="Times New Roman" w:cs="Times New Roman"/>
      <w:b/>
      <w:bCs/>
      <w:i/>
      <w:iCs/>
      <w:sz w:val="28"/>
      <w:szCs w:val="28"/>
    </w:rPr>
  </w:style>
  <w:style w:type="character" w:styleId="CorpotestoCarattere" w:customStyle="1">
    <w:name w:val="Corpo testo Carattere"/>
    <w:basedOn w:val="DefaultParagraphFont"/>
    <w:uiPriority w:val="99"/>
    <w:qFormat/>
    <w:rsid w:val="008c4088"/>
    <w:rPr>
      <w:rFonts w:ascii="Times New Roman" w:hAnsi="Times New Roman" w:eastAsia="Times New Roman"/>
      <w:sz w:val="24"/>
      <w:szCs w:val="24"/>
    </w:rPr>
  </w:style>
  <w:style w:type="character" w:styleId="Titolo1Carattere" w:customStyle="1">
    <w:name w:val="Titolo 1 Carattere"/>
    <w:basedOn w:val="DefaultParagraphFont"/>
    <w:uiPriority w:val="9"/>
    <w:qFormat/>
    <w:rsid w:val="005c12e2"/>
    <w:rPr>
      <w:rFonts w:ascii="Cambria" w:hAnsi="Cambria" w:eastAsia="" w:cs="" w:asciiTheme="majorHAnsi" w:cstheme="majorBidi" w:eastAsiaTheme="majorEastAsia" w:hAnsiTheme="majorHAnsi"/>
      <w:color w:themeColor="accent1" w:themeShade="bf" w:val="365F91"/>
      <w:sz w:val="32"/>
      <w:szCs w:val="32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ac143a"/>
    <w:rPr>
      <w:color w:val="605E5C"/>
      <w:shd w:fill="E1DFDD" w:val="clear"/>
    </w:rPr>
  </w:style>
  <w:style w:type="character" w:styleId="Strong">
    <w:name w:val="Strong"/>
    <w:basedOn w:val="DefaultParagraphFont"/>
    <w:uiPriority w:val="22"/>
    <w:qFormat/>
    <w:rsid w:val="001f4ceb"/>
    <w:rPr>
      <w:b/>
      <w:bCs/>
    </w:rPr>
  </w:style>
  <w:style w:type="character" w:styleId="Emphasis">
    <w:name w:val="Emphasis"/>
    <w:basedOn w:val="DefaultParagraphFont"/>
    <w:uiPriority w:val="20"/>
    <w:qFormat/>
    <w:rsid w:val="001f4ceb"/>
    <w:rPr>
      <w:i/>
      <w:iCs/>
    </w:rPr>
  </w:style>
  <w:style w:type="character" w:styleId="InternetLink1">
    <w:name w:val="Internet Link1"/>
    <w:qFormat/>
    <w:rPr>
      <w:color w:val="000080"/>
      <w:u w:val="single"/>
    </w:rPr>
  </w:style>
  <w:style w:type="character" w:styleId="InternetLink2">
    <w:name w:val="Internet Link2"/>
    <w:qFormat/>
    <w:rPr>
      <w:color w:val="000080"/>
      <w:u w:val="single"/>
    </w:rPr>
  </w:style>
  <w:style w:type="character" w:styleId="InternetLink3">
    <w:name w:val="Internet Link3"/>
    <w:qFormat/>
    <w:rPr>
      <w:color w:val="000080"/>
      <w:u w:val="single"/>
    </w:rPr>
  </w:style>
  <w:style w:type="character" w:styleId="InternetLink4">
    <w:name w:val="Internet Link4"/>
    <w:qFormat/>
    <w:rPr>
      <w:color w:val="000080"/>
      <w:u w:val="single"/>
    </w:rPr>
  </w:style>
  <w:style w:type="character" w:styleId="Hyperlink">
    <w:name w:val="Hyperlink"/>
    <w:rPr>
      <w:color w:val="000080"/>
      <w:u w:val="single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link w:val="CorpotestoCarattere"/>
    <w:uiPriority w:val="99"/>
    <w:unhideWhenUsed/>
    <w:rsid w:val="008c4088"/>
    <w:pPr>
      <w:spacing w:before="0" w:after="12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Intestazioneepidipagina">
    <w:name w:val="Intestazione e piè di pagina"/>
    <w:basedOn w:val="Normal"/>
    <w:qFormat/>
    <w:pPr/>
    <w:rPr/>
  </w:style>
  <w:style w:type="paragraph" w:styleId="Header">
    <w:name w:val="Header"/>
    <w:basedOn w:val="Normal"/>
    <w:link w:val="IntestazioneCarattere"/>
    <w:uiPriority w:val="99"/>
    <w:unhideWhenUsed/>
    <w:rsid w:val="00596e9d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link w:val="PidipaginaCarattere"/>
    <w:uiPriority w:val="99"/>
    <w:unhideWhenUsed/>
    <w:rsid w:val="00596e9d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Title">
    <w:name w:val="Title"/>
    <w:basedOn w:val="Normal"/>
    <w:link w:val="TitoloCarattere"/>
    <w:qFormat/>
    <w:rsid w:val="00596e9d"/>
    <w:pPr>
      <w:jc w:val="center"/>
    </w:pPr>
    <w:rPr>
      <w:sz w:val="28"/>
      <w:szCs w:val="20"/>
    </w:rPr>
  </w:style>
  <w:style w:type="paragraph" w:styleId="Subtitle">
    <w:name w:val="Subtitle"/>
    <w:basedOn w:val="Normal"/>
    <w:link w:val="SottotitoloCarattere"/>
    <w:qFormat/>
    <w:rsid w:val="00596e9d"/>
    <w:pPr>
      <w:jc w:val="center"/>
    </w:pPr>
    <w:rPr>
      <w:szCs w:val="20"/>
    </w:rPr>
  </w:style>
  <w:style w:type="paragraph" w:styleId="PlainText">
    <w:name w:val="Plain Text"/>
    <w:basedOn w:val="Normal"/>
    <w:link w:val="TestonormaleCarattere"/>
    <w:qFormat/>
    <w:rsid w:val="00596e9d"/>
    <w:pPr/>
    <w:rPr>
      <w:rFonts w:ascii="Courier New" w:hAnsi="Courier New" w:cs="Courier New"/>
      <w:sz w:val="20"/>
      <w:szCs w:val="20"/>
    </w:rPr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596e9d"/>
    <w:pPr/>
    <w:rPr>
      <w:rFonts w:ascii="Tahoma" w:hAnsi="Tahoma" w:cs="Tahoma"/>
      <w:sz w:val="16"/>
      <w:szCs w:val="16"/>
    </w:rPr>
  </w:style>
  <w:style w:type="paragraph" w:styleId="Default" w:customStyle="1">
    <w:name w:val="Default"/>
    <w:qFormat/>
    <w:rsid w:val="00475a12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it-IT" w:eastAsia="it-IT" w:bidi="ar-SA"/>
    </w:rPr>
  </w:style>
  <w:style w:type="paragraph" w:styleId="ListParagraph">
    <w:name w:val="List Paragraph"/>
    <w:basedOn w:val="Normal"/>
    <w:uiPriority w:val="1"/>
    <w:qFormat/>
    <w:rsid w:val="00da21a6"/>
    <w:pPr>
      <w:spacing w:lineRule="auto" w:line="276" w:before="0" w:after="200"/>
      <w:ind w:left="720"/>
      <w:contextualSpacing/>
    </w:pPr>
    <w:rPr>
      <w:rFonts w:ascii="Calibri" w:hAnsi="Calibri" w:eastAsia="Calibri"/>
      <w:sz w:val="22"/>
      <w:szCs w:val="22"/>
      <w:lang w:eastAsia="en-US"/>
    </w:rPr>
  </w:style>
  <w:style w:type="paragraph" w:styleId="Titolo11" w:customStyle="1">
    <w:name w:val="Titolo 11"/>
    <w:basedOn w:val="Normal"/>
    <w:uiPriority w:val="1"/>
    <w:qFormat/>
    <w:rsid w:val="007a2ca4"/>
    <w:pPr>
      <w:widowControl w:val="false"/>
      <w:ind w:left="215"/>
      <w:outlineLvl w:val="1"/>
    </w:pPr>
    <w:rPr>
      <w:rFonts w:ascii="Carlito" w:hAnsi="Carlito" w:eastAsia="Carlito" w:cs="Carlito"/>
      <w:b/>
      <w:bCs/>
      <w:sz w:val="22"/>
      <w:szCs w:val="22"/>
      <w:lang w:eastAsia="en-US"/>
    </w:rPr>
  </w:style>
  <w:style w:type="paragraph" w:styleId="TableParagraph" w:customStyle="1">
    <w:name w:val="Table Paragraph"/>
    <w:basedOn w:val="Normal"/>
    <w:uiPriority w:val="1"/>
    <w:qFormat/>
    <w:rsid w:val="007a2ca4"/>
    <w:pPr>
      <w:widowControl w:val="false"/>
      <w:spacing w:lineRule="exact" w:line="249"/>
      <w:ind w:left="110"/>
    </w:pPr>
    <w:rPr>
      <w:rFonts w:ascii="Carlito" w:hAnsi="Carlito" w:eastAsia="Carlito" w:cs="Carlito"/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qFormat/>
    <w:rsid w:val="001f4ceb"/>
    <w:pPr>
      <w:spacing w:beforeAutospacing="1" w:afterAutospacing="1"/>
    </w:pPr>
    <w:rPr/>
  </w:style>
  <w:style w:type="paragraph" w:styleId="Contenutotabella">
    <w:name w:val="Contenuto tabella"/>
    <w:basedOn w:val="Normal"/>
    <w:qFormat/>
    <w:pPr>
      <w:widowControl w:val="false"/>
      <w:suppressLineNumbers/>
    </w:pPr>
    <w:rPr/>
  </w:style>
  <w:style w:type="paragraph" w:styleId="Titolotabella">
    <w:name w:val="Titolo tabella"/>
    <w:basedOn w:val="Contenutotabella"/>
    <w:qFormat/>
    <w:pPr>
      <w:suppressLineNumbers/>
      <w:jc w:val="center"/>
    </w:pPr>
    <w:rPr>
      <w:b/>
      <w:bCs/>
    </w:rPr>
  </w:style>
  <w:style w:type="numbering" w:styleId="Nessunelenco" w:default="1">
    <w:name w:val="Nessun elenco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39"/>
    <w:rsid w:val="002317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leNormal">
    <w:name w:val="Table Normal"/>
    <w:uiPriority w:val="2"/>
    <w:semiHidden/>
    <w:unhideWhenUsed/>
    <w:qFormat/>
    <w:rsid w:val="008c4088"/>
    <w:rPr>
      <w:lang w:val="en-US" w:eastAsia="en-US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hyperlink" Target="mailto:ctpm020005@istruzione.it" TargetMode="External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hyperlink" Target="mailto:ctpm020005@istruzione.it" TargetMode="Externa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<Relationship Id="rId4" Type="http://schemas.openxmlformats.org/officeDocument/2006/relationships/image" Target="media/image4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<Relationship Id="rId4" Type="http://schemas.openxmlformats.org/officeDocument/2006/relationships/image" Target="media/image4.png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Application>LibreOffice/24.2.4.2$Windows_X86_64 LibreOffice_project/51a6219feb6075d9a4c46691dcfe0cd9c4fff3c2</Application>
  <AppVersion>15.0000</AppVersion>
  <Pages>1</Pages>
  <Words>218</Words>
  <Characters>1357</Characters>
  <CharactersWithSpaces>1734</CharactersWithSpaces>
  <Paragraphs>34</Paragraphs>
  <Company>HP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2023-09-13T13:30:00Z</dcterms:created>
  <dc:creator>Utente</dc:creator>
  <dc:description/>
  <dc:language>it-IT</dc:language>
  <cp:lastModifiedBy/>
  <cp:lastPrinted>2023-01-31T13:17:00Z</cp:lastPrinted>
  <dcterms:modified xsi:type="dcterms:W3CDTF">2025-09-23T10:43:38Z</dcterms:modified>
  <cp:revision>20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