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>
      <w:pPr>
        <w:pStyle w:val="Normal"/>
        <w:spacing w:lineRule="auto" w:line="25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Si comunica che USI-Unione Sindacale di base fondata nel 1912 e ricostituita, con adesione di USI SURF, CUB SUR e ADL Cobas, SLAI COBAS per il sindacato di classe, Confederazione USB e CLAP hanno proclamato uno sciopero generale di tutte le categorie pubbliche e private per il 9 marzo 2026. </w:t>
      </w:r>
    </w:p>
    <w:p>
      <w:pPr>
        <w:pStyle w:val="Normal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1"/>
    <w:family w:val="roman"/>
    <w:pitch w:val="default"/>
  </w:font>
  <w:font w:name="Aptos">
    <w:charset w:val="01"/>
    <w:family w:val="swiss"/>
    <w:pitch w:val="default"/>
  </w:font>
  <w:font w:name="Aptos Display">
    <w:charset w:val="01"/>
    <w:family w:val="swiss"/>
    <w:pitch w:val="default"/>
  </w:font>
  <w:font w:name="Aptos Display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63f9"/>
    <w:pPr>
      <w:widowControl/>
      <w:bidi w:val="0"/>
      <w:spacing w:lineRule="auto" w:line="257" w:before="0" w:after="160"/>
      <w:jc w:val="left"/>
    </w:pPr>
    <w:rPr>
      <w:rFonts w:ascii="Aptos" w:hAnsi="Aptos" w:eastAsia="Aptos" w:cs="Times New Roman" w:asciiTheme="minorHAns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da22b6"/>
    <w:pPr>
      <w:keepNext w:val="true"/>
      <w:keepLines/>
      <w:spacing w:lineRule="auto" w:line="259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da22b6"/>
    <w:pPr>
      <w:keepNext w:val="true"/>
      <w:keepLines/>
      <w:spacing w:lineRule="auto" w:line="259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da22b6"/>
    <w:pPr>
      <w:keepNext w:val="true"/>
      <w:keepLines/>
      <w:spacing w:lineRule="auto" w:line="259"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da22b6"/>
    <w:pPr>
      <w:keepNext w:val="true"/>
      <w:keepLines/>
      <w:spacing w:lineRule="auto" w:line="259"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da22b6"/>
    <w:pPr>
      <w:keepNext w:val="true"/>
      <w:keepLines/>
      <w:spacing w:lineRule="auto" w:line="259"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da22b6"/>
    <w:pPr>
      <w:keepNext w:val="true"/>
      <w:keepLines/>
      <w:spacing w:lineRule="auto" w:line="259"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da22b6"/>
    <w:pPr>
      <w:keepNext w:val="true"/>
      <w:keepLines/>
      <w:spacing w:lineRule="auto" w:line="259"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da22b6"/>
    <w:pPr>
      <w:keepNext w:val="true"/>
      <w:keepLines/>
      <w:spacing w:lineRule="auto" w:line="259" w:before="0" w:after="0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da22b6"/>
    <w:pPr>
      <w:keepNext w:val="true"/>
      <w:keepLines/>
      <w:spacing w:lineRule="auto" w:line="259" w:before="0" w:after="0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da22b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da22b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da22b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da22b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da22b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a22b6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da22b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da22b6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a106c3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106c3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153a3f"/>
    <w:rPr>
      <w:color w:themeColor="followedHyperlink" w:val="96607D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da22b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da22b6"/>
    <w:pPr>
      <w:spacing w:lineRule="auto" w:line="259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da22b6"/>
    <w:pPr>
      <w:spacing w:lineRule="auto" w:line="259"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da22b6"/>
    <w:pPr>
      <w:spacing w:lineRule="auto" w:line="259"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59"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1</Pages>
  <Words>71</Words>
  <Characters>409</Characters>
  <CharactersWithSpaces>479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2025-11-21T16:04:00Z</dcterms:created>
  <dc:creator>Marziali Raffaella</dc:creator>
  <dc:description/>
  <dc:language>it-IT</dc:language>
  <cp:lastModifiedBy>Malacrino Floriana</cp:lastModifiedBy>
  <dcterms:modified xsi:type="dcterms:W3CDTF">2026-03-02T12:02:00Z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